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BB" w:rsidRDefault="00C841BB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3.4. Информация о тарифах на подключение</w:t>
      </w:r>
      <w:r w:rsidRPr="007E045E">
        <w:rPr>
          <w:sz w:val="26"/>
          <w:szCs w:val="26"/>
        </w:rPr>
        <w:br/>
      </w:r>
      <w:r>
        <w:rPr>
          <w:sz w:val="26"/>
          <w:szCs w:val="26"/>
        </w:rPr>
        <w:t>к централизованной системе водоотведения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841BB" w:rsidRPr="0073004A">
        <w:tc>
          <w:tcPr>
            <w:tcW w:w="5280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 w:rsidRPr="0073004A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C841BB" w:rsidRPr="0073004A">
        <w:tc>
          <w:tcPr>
            <w:tcW w:w="5280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 w:rsidRPr="0073004A">
              <w:rPr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 w:rsidRPr="0073004A">
              <w:rPr>
                <w:sz w:val="24"/>
                <w:szCs w:val="24"/>
              </w:rPr>
              <w:t>не утверждался</w:t>
            </w:r>
          </w:p>
        </w:tc>
      </w:tr>
      <w:tr w:rsidR="00C841BB" w:rsidRPr="0073004A">
        <w:tc>
          <w:tcPr>
            <w:tcW w:w="5280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 w:rsidRPr="0073004A">
              <w:rPr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 w:rsidRPr="0073004A">
              <w:rPr>
                <w:sz w:val="24"/>
                <w:szCs w:val="24"/>
              </w:rPr>
              <w:t>не утверждался</w:t>
            </w:r>
          </w:p>
        </w:tc>
      </w:tr>
      <w:tr w:rsidR="00C841BB" w:rsidRPr="0073004A">
        <w:tc>
          <w:tcPr>
            <w:tcW w:w="5280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 w:rsidRPr="0073004A"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 w:rsidRPr="0073004A">
              <w:rPr>
                <w:sz w:val="24"/>
                <w:szCs w:val="24"/>
              </w:rPr>
              <w:t>не утверждался</w:t>
            </w:r>
          </w:p>
        </w:tc>
      </w:tr>
      <w:tr w:rsidR="00C841BB" w:rsidRPr="0073004A">
        <w:tc>
          <w:tcPr>
            <w:tcW w:w="5280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  <w:r w:rsidRPr="0073004A"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C841BB" w:rsidRPr="0073004A" w:rsidRDefault="00C841BB">
            <w:pPr>
              <w:rPr>
                <w:sz w:val="24"/>
                <w:szCs w:val="24"/>
              </w:rPr>
            </w:pPr>
          </w:p>
        </w:tc>
      </w:tr>
    </w:tbl>
    <w:p w:rsidR="00C841BB" w:rsidRPr="007E045E" w:rsidRDefault="00C841BB">
      <w:pPr>
        <w:rPr>
          <w:sz w:val="24"/>
          <w:szCs w:val="24"/>
        </w:rPr>
      </w:pPr>
    </w:p>
    <w:sectPr w:rsidR="00C841BB" w:rsidRPr="007E045E" w:rsidSect="002732AC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BB" w:rsidRDefault="00C841BB">
      <w:r>
        <w:separator/>
      </w:r>
    </w:p>
  </w:endnote>
  <w:endnote w:type="continuationSeparator" w:id="0">
    <w:p w:rsidR="00C841BB" w:rsidRDefault="00C84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BB" w:rsidRDefault="00C841BB">
      <w:r>
        <w:separator/>
      </w:r>
    </w:p>
  </w:footnote>
  <w:footnote w:type="continuationSeparator" w:id="0">
    <w:p w:rsidR="00C841BB" w:rsidRDefault="00C84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BB" w:rsidRDefault="00C841BB">
    <w:pPr>
      <w:pStyle w:val="Header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5F3"/>
    <w:rsid w:val="000B1C5F"/>
    <w:rsid w:val="002732AC"/>
    <w:rsid w:val="002835F3"/>
    <w:rsid w:val="00623941"/>
    <w:rsid w:val="0073004A"/>
    <w:rsid w:val="007E045E"/>
    <w:rsid w:val="00964C79"/>
    <w:rsid w:val="00C8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AC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32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2A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32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32AC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2732AC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105</Words>
  <Characters>603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peoglav</cp:lastModifiedBy>
  <cp:revision>4</cp:revision>
  <cp:lastPrinted>2013-06-27T02:29:00Z</cp:lastPrinted>
  <dcterms:created xsi:type="dcterms:W3CDTF">2013-12-03T01:20:00Z</dcterms:created>
  <dcterms:modified xsi:type="dcterms:W3CDTF">2013-12-24T02:55:00Z</dcterms:modified>
</cp:coreProperties>
</file>